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A5" w:rsidRPr="00DC2BA5" w:rsidRDefault="00DC2BA5" w:rsidP="00DC2BA5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DC2BA5">
        <w:rPr>
          <w:rFonts w:asciiTheme="minorHAnsi" w:hAnsiTheme="minorHAnsi" w:cs="Arial"/>
          <w:b/>
          <w:bCs/>
          <w:sz w:val="22"/>
          <w:szCs w:val="22"/>
          <w:u w:val="single"/>
        </w:rPr>
        <w:t>The Kidney: Study Questions</w:t>
      </w:r>
    </w:p>
    <w:p w:rsidR="00DC2BA5" w:rsidRPr="00DC2BA5" w:rsidRDefault="00DC2BA5" w:rsidP="00DC2BA5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DC2BA5" w:rsidRPr="00DC2BA5" w:rsidRDefault="00DC2BA5" w:rsidP="00DC2BA5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C2BA5">
        <w:rPr>
          <w:rFonts w:asciiTheme="minorHAnsi" w:hAnsiTheme="minorHAnsi" w:cs="Arial"/>
          <w:sz w:val="22"/>
          <w:szCs w:val="22"/>
        </w:rPr>
        <w:t>Why is excretion important for living organisms?</w:t>
      </w:r>
    </w:p>
    <w:p w:rsidR="00DC2BA5" w:rsidRPr="00DC2BA5" w:rsidRDefault="00DC2BA5" w:rsidP="00DC2BA5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C2BA5">
        <w:rPr>
          <w:rFonts w:asciiTheme="minorHAnsi" w:hAnsiTheme="minorHAnsi" w:cs="Arial"/>
          <w:sz w:val="22"/>
          <w:szCs w:val="22"/>
        </w:rPr>
        <w:t xml:space="preserve">a) Draw a diagram of the human kidney. Fully label it. </w:t>
      </w:r>
    </w:p>
    <w:p w:rsidR="00DC2BA5" w:rsidRPr="00DC2BA5" w:rsidRDefault="00DC2BA5" w:rsidP="00DC2BA5">
      <w:pPr>
        <w:ind w:left="720"/>
        <w:rPr>
          <w:rFonts w:asciiTheme="minorHAnsi" w:hAnsiTheme="minorHAnsi" w:cs="Arial"/>
          <w:sz w:val="22"/>
          <w:szCs w:val="22"/>
        </w:rPr>
      </w:pPr>
      <w:r w:rsidRPr="00DC2BA5">
        <w:rPr>
          <w:rFonts w:asciiTheme="minorHAnsi" w:hAnsiTheme="minorHAnsi" w:cs="Arial"/>
          <w:sz w:val="22"/>
          <w:szCs w:val="22"/>
        </w:rPr>
        <w:t xml:space="preserve">b) Draw a diagram of a </w:t>
      </w:r>
      <w:proofErr w:type="spellStart"/>
      <w:r w:rsidRPr="00DC2BA5">
        <w:rPr>
          <w:rFonts w:asciiTheme="minorHAnsi" w:hAnsiTheme="minorHAnsi" w:cs="Arial"/>
          <w:sz w:val="22"/>
          <w:szCs w:val="22"/>
        </w:rPr>
        <w:t>nephron</w:t>
      </w:r>
      <w:proofErr w:type="spellEnd"/>
      <w:r w:rsidRPr="00DC2BA5">
        <w:rPr>
          <w:rFonts w:asciiTheme="minorHAnsi" w:hAnsiTheme="minorHAnsi" w:cs="Arial"/>
          <w:sz w:val="22"/>
          <w:szCs w:val="22"/>
        </w:rPr>
        <w:t xml:space="preserve">. Fully label it. </w:t>
      </w:r>
    </w:p>
    <w:p w:rsidR="00DC2BA5" w:rsidRPr="00DC2BA5" w:rsidRDefault="00DC2BA5" w:rsidP="00DC2BA5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C2BA5">
        <w:rPr>
          <w:rFonts w:asciiTheme="minorHAnsi" w:hAnsiTheme="minorHAnsi" w:cs="Arial"/>
          <w:sz w:val="22"/>
          <w:szCs w:val="22"/>
        </w:rPr>
        <w:t>State the function of the following:</w:t>
      </w:r>
    </w:p>
    <w:p w:rsidR="00DC2BA5" w:rsidRPr="00DC2BA5" w:rsidRDefault="00DC2BA5" w:rsidP="00DC2BA5">
      <w:pPr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proofErr w:type="spellStart"/>
      <w:r w:rsidRPr="00DC2BA5">
        <w:rPr>
          <w:rFonts w:asciiTheme="minorHAnsi" w:hAnsiTheme="minorHAnsi" w:cs="Arial"/>
          <w:sz w:val="22"/>
          <w:szCs w:val="22"/>
        </w:rPr>
        <w:t>Glomerulus</w:t>
      </w:r>
      <w:proofErr w:type="spellEnd"/>
    </w:p>
    <w:p w:rsidR="00DC2BA5" w:rsidRPr="00DC2BA5" w:rsidRDefault="00DC2BA5" w:rsidP="00DC2BA5">
      <w:pPr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 w:rsidRPr="00DC2BA5">
        <w:rPr>
          <w:rFonts w:asciiTheme="minorHAnsi" w:hAnsiTheme="minorHAnsi" w:cs="Arial"/>
          <w:sz w:val="22"/>
          <w:szCs w:val="22"/>
        </w:rPr>
        <w:t>Bowman’s Capsule</w:t>
      </w:r>
    </w:p>
    <w:p w:rsidR="00DC2BA5" w:rsidRPr="00DC2BA5" w:rsidRDefault="00DC2BA5" w:rsidP="00DC2BA5">
      <w:pPr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 w:rsidRPr="00DC2BA5">
        <w:rPr>
          <w:rFonts w:asciiTheme="minorHAnsi" w:hAnsiTheme="minorHAnsi" w:cs="Arial"/>
          <w:sz w:val="22"/>
          <w:szCs w:val="22"/>
        </w:rPr>
        <w:t xml:space="preserve">Loop of </w:t>
      </w:r>
      <w:proofErr w:type="spellStart"/>
      <w:r w:rsidRPr="00DC2BA5">
        <w:rPr>
          <w:rFonts w:asciiTheme="minorHAnsi" w:hAnsiTheme="minorHAnsi" w:cs="Arial"/>
          <w:sz w:val="22"/>
          <w:szCs w:val="22"/>
        </w:rPr>
        <w:t>Henle</w:t>
      </w:r>
      <w:proofErr w:type="spellEnd"/>
    </w:p>
    <w:p w:rsidR="00DC2BA5" w:rsidRPr="00DC2BA5" w:rsidRDefault="00DC2BA5" w:rsidP="00DC2BA5">
      <w:pPr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 w:rsidRPr="00DC2BA5">
        <w:rPr>
          <w:rFonts w:asciiTheme="minorHAnsi" w:hAnsiTheme="minorHAnsi" w:cs="Arial"/>
          <w:sz w:val="22"/>
          <w:szCs w:val="22"/>
        </w:rPr>
        <w:t>Collecting duct</w:t>
      </w:r>
    </w:p>
    <w:p w:rsidR="00DC2BA5" w:rsidRPr="00DC2BA5" w:rsidRDefault="00DC2BA5" w:rsidP="00DC2BA5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C2BA5">
        <w:rPr>
          <w:rFonts w:asciiTheme="minorHAnsi" w:hAnsiTheme="minorHAnsi" w:cs="Arial"/>
          <w:sz w:val="22"/>
          <w:szCs w:val="22"/>
        </w:rPr>
        <w:t>What is composition of the filtrate that enters the Bowman’s capsule?</w:t>
      </w:r>
    </w:p>
    <w:p w:rsidR="00DC2BA5" w:rsidRPr="00DC2BA5" w:rsidRDefault="00DC2BA5" w:rsidP="00DC2BA5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C2BA5">
        <w:rPr>
          <w:rFonts w:asciiTheme="minorHAnsi" w:hAnsiTheme="minorHAnsi"/>
          <w:sz w:val="22"/>
          <w:szCs w:val="22"/>
        </w:rPr>
        <w:t xml:space="preserve">List three components of the blood which are not pushed into the </w:t>
      </w:r>
      <w:proofErr w:type="spellStart"/>
      <w:r w:rsidRPr="00DC2BA5">
        <w:rPr>
          <w:rFonts w:asciiTheme="minorHAnsi" w:hAnsiTheme="minorHAnsi"/>
          <w:sz w:val="22"/>
          <w:szCs w:val="22"/>
        </w:rPr>
        <w:t>glomerular</w:t>
      </w:r>
      <w:proofErr w:type="spellEnd"/>
      <w:r w:rsidRPr="00DC2BA5">
        <w:rPr>
          <w:rFonts w:asciiTheme="minorHAnsi" w:hAnsiTheme="minorHAnsi"/>
          <w:sz w:val="22"/>
          <w:szCs w:val="22"/>
        </w:rPr>
        <w:t xml:space="preserve"> filtrate</w:t>
      </w:r>
    </w:p>
    <w:p w:rsidR="00DC2BA5" w:rsidRPr="00DC2BA5" w:rsidRDefault="00DC2BA5" w:rsidP="00DC2BA5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C2BA5">
        <w:rPr>
          <w:rFonts w:asciiTheme="minorHAnsi" w:hAnsiTheme="minorHAnsi" w:cs="Arial"/>
          <w:sz w:val="22"/>
          <w:szCs w:val="22"/>
        </w:rPr>
        <w:t>What occurs in the proximal convoluted tubule?</w:t>
      </w:r>
    </w:p>
    <w:p w:rsidR="00DC2BA5" w:rsidRPr="00DC2BA5" w:rsidRDefault="00DC2BA5" w:rsidP="00DC2BA5">
      <w:pPr>
        <w:pStyle w:val="ListParagraph"/>
        <w:numPr>
          <w:ilvl w:val="0"/>
          <w:numId w:val="1"/>
        </w:numPr>
      </w:pPr>
      <w:r w:rsidRPr="00DC2BA5">
        <w:t xml:space="preserve">Explain the significance of the following elements of selective </w:t>
      </w:r>
      <w:proofErr w:type="spellStart"/>
      <w:r w:rsidRPr="00DC2BA5">
        <w:t>reabsorption</w:t>
      </w:r>
      <w:proofErr w:type="spellEnd"/>
      <w:r w:rsidRPr="00DC2BA5">
        <w:t xml:space="preserve">.  </w:t>
      </w:r>
    </w:p>
    <w:tbl>
      <w:tblPr>
        <w:tblStyle w:val="TableGrid"/>
        <w:tblW w:w="0" w:type="auto"/>
        <w:tblInd w:w="198" w:type="dxa"/>
        <w:tblLook w:val="04A0"/>
      </w:tblPr>
      <w:tblGrid>
        <w:gridCol w:w="2790"/>
        <w:gridCol w:w="6588"/>
      </w:tblGrid>
      <w:tr w:rsidR="00DC2BA5" w:rsidRPr="00DC2BA5" w:rsidTr="009635B5">
        <w:tc>
          <w:tcPr>
            <w:tcW w:w="2790" w:type="dxa"/>
          </w:tcPr>
          <w:p w:rsidR="00DC2BA5" w:rsidRPr="00DC2BA5" w:rsidRDefault="00DC2BA5" w:rsidP="009635B5">
            <w:pPr>
              <w:pStyle w:val="ListParagraph"/>
              <w:ind w:left="0"/>
            </w:pPr>
            <w:r w:rsidRPr="00DC2BA5">
              <w:t>Convolutions of the tubule</w:t>
            </w:r>
          </w:p>
        </w:tc>
        <w:tc>
          <w:tcPr>
            <w:tcW w:w="6588" w:type="dxa"/>
          </w:tcPr>
          <w:p w:rsidR="00DC2BA5" w:rsidRPr="00DC2BA5" w:rsidRDefault="00DC2BA5" w:rsidP="009635B5">
            <w:pPr>
              <w:pStyle w:val="ListParagraph"/>
              <w:ind w:left="0"/>
            </w:pPr>
          </w:p>
        </w:tc>
      </w:tr>
      <w:tr w:rsidR="00DC2BA5" w:rsidRPr="00DC2BA5" w:rsidTr="009635B5">
        <w:tc>
          <w:tcPr>
            <w:tcW w:w="2790" w:type="dxa"/>
          </w:tcPr>
          <w:p w:rsidR="00DC2BA5" w:rsidRPr="00DC2BA5" w:rsidRDefault="00DC2BA5" w:rsidP="009635B5">
            <w:pPr>
              <w:pStyle w:val="ListParagraph"/>
              <w:ind w:left="0"/>
            </w:pPr>
            <w:proofErr w:type="spellStart"/>
            <w:r w:rsidRPr="00DC2BA5">
              <w:t>Microvilli</w:t>
            </w:r>
            <w:proofErr w:type="spellEnd"/>
          </w:p>
        </w:tc>
        <w:tc>
          <w:tcPr>
            <w:tcW w:w="6588" w:type="dxa"/>
          </w:tcPr>
          <w:p w:rsidR="00DC2BA5" w:rsidRPr="00DC2BA5" w:rsidRDefault="00DC2BA5" w:rsidP="009635B5">
            <w:pPr>
              <w:pStyle w:val="ListParagraph"/>
              <w:ind w:left="0"/>
            </w:pPr>
          </w:p>
        </w:tc>
      </w:tr>
      <w:tr w:rsidR="00DC2BA5" w:rsidRPr="00DC2BA5" w:rsidTr="009635B5">
        <w:tc>
          <w:tcPr>
            <w:tcW w:w="2790" w:type="dxa"/>
          </w:tcPr>
          <w:p w:rsidR="00DC2BA5" w:rsidRPr="00DC2BA5" w:rsidRDefault="00DC2BA5" w:rsidP="009635B5">
            <w:pPr>
              <w:pStyle w:val="ListParagraph"/>
              <w:ind w:left="0"/>
            </w:pPr>
            <w:r w:rsidRPr="00DC2BA5">
              <w:t>Mitochondria</w:t>
            </w:r>
          </w:p>
        </w:tc>
        <w:tc>
          <w:tcPr>
            <w:tcW w:w="6588" w:type="dxa"/>
          </w:tcPr>
          <w:p w:rsidR="00DC2BA5" w:rsidRPr="00DC2BA5" w:rsidRDefault="00DC2BA5" w:rsidP="009635B5">
            <w:pPr>
              <w:pStyle w:val="ListParagraph"/>
              <w:ind w:left="0"/>
            </w:pPr>
          </w:p>
        </w:tc>
      </w:tr>
      <w:tr w:rsidR="00DC2BA5" w:rsidRPr="00DC2BA5" w:rsidTr="009635B5">
        <w:tc>
          <w:tcPr>
            <w:tcW w:w="2790" w:type="dxa"/>
          </w:tcPr>
          <w:p w:rsidR="00DC2BA5" w:rsidRPr="00DC2BA5" w:rsidRDefault="00DC2BA5" w:rsidP="009635B5">
            <w:pPr>
              <w:pStyle w:val="ListParagraph"/>
              <w:ind w:left="0"/>
            </w:pPr>
            <w:r w:rsidRPr="00DC2BA5">
              <w:t>Protein pumps and channels</w:t>
            </w:r>
          </w:p>
        </w:tc>
        <w:tc>
          <w:tcPr>
            <w:tcW w:w="6588" w:type="dxa"/>
          </w:tcPr>
          <w:p w:rsidR="00DC2BA5" w:rsidRPr="00DC2BA5" w:rsidRDefault="00DC2BA5" w:rsidP="009635B5">
            <w:pPr>
              <w:pStyle w:val="ListParagraph"/>
              <w:ind w:left="0"/>
            </w:pPr>
          </w:p>
        </w:tc>
      </w:tr>
      <w:tr w:rsidR="00DC2BA5" w:rsidRPr="00DC2BA5" w:rsidTr="009635B5">
        <w:tc>
          <w:tcPr>
            <w:tcW w:w="2790" w:type="dxa"/>
          </w:tcPr>
          <w:p w:rsidR="00DC2BA5" w:rsidRPr="00DC2BA5" w:rsidRDefault="00DC2BA5" w:rsidP="009635B5">
            <w:pPr>
              <w:pStyle w:val="ListParagraph"/>
              <w:ind w:left="0"/>
            </w:pPr>
            <w:r w:rsidRPr="00DC2BA5">
              <w:t>Osmosis</w:t>
            </w:r>
          </w:p>
        </w:tc>
        <w:tc>
          <w:tcPr>
            <w:tcW w:w="6588" w:type="dxa"/>
          </w:tcPr>
          <w:p w:rsidR="00DC2BA5" w:rsidRPr="00DC2BA5" w:rsidRDefault="00DC2BA5" w:rsidP="009635B5">
            <w:pPr>
              <w:pStyle w:val="ListParagraph"/>
              <w:ind w:left="0"/>
            </w:pPr>
          </w:p>
        </w:tc>
      </w:tr>
    </w:tbl>
    <w:p w:rsidR="00DC2BA5" w:rsidRPr="00DC2BA5" w:rsidRDefault="00DC2BA5" w:rsidP="00DC2BA5">
      <w:pPr>
        <w:ind w:left="720"/>
        <w:rPr>
          <w:rFonts w:asciiTheme="minorHAnsi" w:hAnsiTheme="minorHAnsi" w:cs="Arial"/>
          <w:sz w:val="22"/>
          <w:szCs w:val="22"/>
        </w:rPr>
      </w:pPr>
    </w:p>
    <w:p w:rsidR="00DC2BA5" w:rsidRPr="00DC2BA5" w:rsidRDefault="00DC2BA5" w:rsidP="00DC2BA5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C2BA5">
        <w:rPr>
          <w:rFonts w:asciiTheme="minorHAnsi" w:hAnsiTheme="minorHAnsi" w:cs="Arial"/>
          <w:sz w:val="22"/>
          <w:szCs w:val="22"/>
        </w:rPr>
        <w:t>Identify the part of the kidney where the following is reabsorbed and by which processes each is absorbed (active or passive transport)</w:t>
      </w:r>
    </w:p>
    <w:p w:rsidR="00DC2BA5" w:rsidRPr="00DC2BA5" w:rsidRDefault="00DC2BA5" w:rsidP="00DC2BA5">
      <w:pPr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 w:rsidRPr="00DC2BA5">
        <w:rPr>
          <w:rFonts w:asciiTheme="minorHAnsi" w:hAnsiTheme="minorHAnsi" w:cs="Arial"/>
          <w:sz w:val="22"/>
          <w:szCs w:val="22"/>
        </w:rPr>
        <w:t>water</w:t>
      </w:r>
    </w:p>
    <w:p w:rsidR="00DC2BA5" w:rsidRPr="00DC2BA5" w:rsidRDefault="00DC2BA5" w:rsidP="00DC2BA5">
      <w:pPr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 w:rsidRPr="00DC2BA5">
        <w:rPr>
          <w:rFonts w:asciiTheme="minorHAnsi" w:hAnsiTheme="minorHAnsi" w:cs="Arial"/>
          <w:sz w:val="22"/>
          <w:szCs w:val="22"/>
        </w:rPr>
        <w:t>salts (</w:t>
      </w:r>
      <w:proofErr w:type="spellStart"/>
      <w:r w:rsidRPr="00DC2BA5">
        <w:rPr>
          <w:rFonts w:asciiTheme="minorHAnsi" w:hAnsiTheme="minorHAnsi" w:cs="Arial"/>
          <w:sz w:val="22"/>
          <w:szCs w:val="22"/>
        </w:rPr>
        <w:t>eg</w:t>
      </w:r>
      <w:proofErr w:type="spellEnd"/>
      <w:r w:rsidRPr="00DC2BA5">
        <w:rPr>
          <w:rFonts w:asciiTheme="minorHAnsi" w:hAnsiTheme="minorHAnsi" w:cs="Arial"/>
          <w:sz w:val="22"/>
          <w:szCs w:val="22"/>
        </w:rPr>
        <w:t xml:space="preserve"> – Na</w:t>
      </w:r>
      <w:r w:rsidRPr="00DC2BA5">
        <w:rPr>
          <w:rFonts w:asciiTheme="minorHAnsi" w:hAnsiTheme="minorHAnsi" w:cs="Arial"/>
          <w:sz w:val="22"/>
          <w:szCs w:val="22"/>
          <w:vertAlign w:val="superscript"/>
        </w:rPr>
        <w:t>+</w:t>
      </w:r>
      <w:r w:rsidRPr="00DC2BA5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DC2BA5">
        <w:rPr>
          <w:rFonts w:asciiTheme="minorHAnsi" w:hAnsiTheme="minorHAnsi" w:cs="Arial"/>
          <w:sz w:val="22"/>
          <w:szCs w:val="22"/>
        </w:rPr>
        <w:t>Cl</w:t>
      </w:r>
      <w:proofErr w:type="spellEnd"/>
      <w:r w:rsidRPr="00DC2BA5">
        <w:rPr>
          <w:rFonts w:asciiTheme="minorHAnsi" w:hAnsiTheme="minorHAnsi" w:cs="Arial"/>
          <w:sz w:val="22"/>
          <w:szCs w:val="22"/>
          <w:vertAlign w:val="superscript"/>
        </w:rPr>
        <w:t>-</w:t>
      </w:r>
      <w:r w:rsidRPr="00DC2BA5">
        <w:rPr>
          <w:rFonts w:asciiTheme="minorHAnsi" w:hAnsiTheme="minorHAnsi" w:cs="Arial"/>
          <w:sz w:val="22"/>
          <w:szCs w:val="22"/>
        </w:rPr>
        <w:t>)</w:t>
      </w:r>
    </w:p>
    <w:p w:rsidR="00DC2BA5" w:rsidRPr="00DC2BA5" w:rsidRDefault="00DC2BA5" w:rsidP="00DC2BA5">
      <w:pPr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 w:rsidRPr="00DC2BA5">
        <w:rPr>
          <w:rFonts w:asciiTheme="minorHAnsi" w:hAnsiTheme="minorHAnsi" w:cs="Arial"/>
          <w:sz w:val="22"/>
          <w:szCs w:val="22"/>
        </w:rPr>
        <w:t>glucose</w:t>
      </w:r>
    </w:p>
    <w:p w:rsidR="00DC2BA5" w:rsidRPr="00DC2BA5" w:rsidRDefault="00DC2BA5" w:rsidP="00DC2BA5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C2BA5">
        <w:rPr>
          <w:rFonts w:asciiTheme="minorHAnsi" w:hAnsiTheme="minorHAnsi" w:cs="Arial"/>
          <w:sz w:val="22"/>
          <w:szCs w:val="22"/>
        </w:rPr>
        <w:t>Where in the Kidney is glucose concentration the greatest? Where is it the least?</w:t>
      </w:r>
    </w:p>
    <w:p w:rsidR="00DC2BA5" w:rsidRPr="00DC2BA5" w:rsidRDefault="00DC2BA5" w:rsidP="00DC2BA5">
      <w:pPr>
        <w:rPr>
          <w:rFonts w:asciiTheme="minorHAnsi" w:hAnsiTheme="minorHAnsi"/>
          <w:sz w:val="22"/>
          <w:szCs w:val="22"/>
        </w:rPr>
      </w:pPr>
    </w:p>
    <w:p w:rsidR="00DC2BA5" w:rsidRPr="00DC2BA5" w:rsidRDefault="00DC2BA5" w:rsidP="00DC2BA5">
      <w:pPr>
        <w:pStyle w:val="ListParagraph"/>
        <w:numPr>
          <w:ilvl w:val="0"/>
          <w:numId w:val="1"/>
        </w:numPr>
      </w:pPr>
      <w:r w:rsidRPr="00DC2BA5">
        <w:t>A major function of the kidney is to maintain the balance of water in the blood.</w:t>
      </w:r>
    </w:p>
    <w:p w:rsidR="00DC2BA5" w:rsidRPr="00DC2BA5" w:rsidRDefault="00DC2BA5" w:rsidP="00DC2BA5">
      <w:pPr>
        <w:pStyle w:val="ListParagraph"/>
        <w:numPr>
          <w:ilvl w:val="0"/>
          <w:numId w:val="5"/>
        </w:numPr>
      </w:pPr>
      <w:r w:rsidRPr="00DC2BA5">
        <w:t xml:space="preserve">Define </w:t>
      </w:r>
      <w:proofErr w:type="spellStart"/>
      <w:r w:rsidRPr="00DC2BA5">
        <w:rPr>
          <w:i/>
        </w:rPr>
        <w:t>osmoregulation</w:t>
      </w:r>
      <w:proofErr w:type="spellEnd"/>
      <w:r w:rsidRPr="00DC2BA5">
        <w:t xml:space="preserve">. </w:t>
      </w:r>
    </w:p>
    <w:p w:rsidR="00DC2BA5" w:rsidRPr="00DC2BA5" w:rsidRDefault="00DC2BA5" w:rsidP="00DC2BA5">
      <w:pPr>
        <w:pStyle w:val="ListParagraph"/>
        <w:numPr>
          <w:ilvl w:val="0"/>
          <w:numId w:val="4"/>
        </w:numPr>
      </w:pPr>
      <w:r w:rsidRPr="00DC2BA5">
        <w:t xml:space="preserve"> </w:t>
      </w:r>
    </w:p>
    <w:p w:rsidR="00DC2BA5" w:rsidRPr="00DC2BA5" w:rsidRDefault="00DC2BA5" w:rsidP="00DC2BA5">
      <w:pPr>
        <w:pStyle w:val="ListParagraph"/>
        <w:ind w:left="1440"/>
      </w:pPr>
    </w:p>
    <w:p w:rsidR="00DC2BA5" w:rsidRPr="00DC2BA5" w:rsidRDefault="00DC2BA5" w:rsidP="00DC2BA5">
      <w:pPr>
        <w:pStyle w:val="ListParagraph"/>
        <w:numPr>
          <w:ilvl w:val="0"/>
          <w:numId w:val="5"/>
        </w:numPr>
      </w:pPr>
      <w:r w:rsidRPr="00DC2BA5">
        <w:t xml:space="preserve">List three functions of water in animals. </w:t>
      </w:r>
    </w:p>
    <w:p w:rsidR="00DC2BA5" w:rsidRPr="00DC2BA5" w:rsidRDefault="00DC2BA5" w:rsidP="00DC2BA5">
      <w:pPr>
        <w:pStyle w:val="ListParagraph"/>
        <w:numPr>
          <w:ilvl w:val="0"/>
          <w:numId w:val="4"/>
        </w:numPr>
      </w:pPr>
      <w:r w:rsidRPr="00DC2BA5">
        <w:t xml:space="preserve"> </w:t>
      </w:r>
    </w:p>
    <w:p w:rsidR="00DC2BA5" w:rsidRPr="00DC2BA5" w:rsidRDefault="00DC2BA5" w:rsidP="00DC2BA5">
      <w:pPr>
        <w:pStyle w:val="ListParagraph"/>
        <w:numPr>
          <w:ilvl w:val="0"/>
          <w:numId w:val="4"/>
        </w:numPr>
      </w:pPr>
      <w:r w:rsidRPr="00DC2BA5">
        <w:t xml:space="preserve"> </w:t>
      </w:r>
    </w:p>
    <w:p w:rsidR="00DC2BA5" w:rsidRPr="00DC2BA5" w:rsidRDefault="00DC2BA5" w:rsidP="00DC2BA5">
      <w:pPr>
        <w:pStyle w:val="ListParagraph"/>
        <w:numPr>
          <w:ilvl w:val="0"/>
          <w:numId w:val="4"/>
        </w:numPr>
      </w:pPr>
      <w:r w:rsidRPr="00DC2BA5">
        <w:t xml:space="preserve">  </w:t>
      </w:r>
    </w:p>
    <w:p w:rsidR="00DC2BA5" w:rsidRPr="00DC2BA5" w:rsidRDefault="00DC2BA5" w:rsidP="00DC2BA5">
      <w:pPr>
        <w:pStyle w:val="ListParagraph"/>
        <w:ind w:left="1440"/>
      </w:pPr>
    </w:p>
    <w:p w:rsidR="00DC2BA5" w:rsidRPr="00DC2BA5" w:rsidRDefault="00DC2BA5" w:rsidP="00DC2BA5">
      <w:pPr>
        <w:pStyle w:val="ListParagraph"/>
        <w:numPr>
          <w:ilvl w:val="0"/>
          <w:numId w:val="5"/>
        </w:numPr>
      </w:pPr>
      <w:r w:rsidRPr="00DC2BA5">
        <w:t xml:space="preserve">State the location of </w:t>
      </w:r>
      <w:proofErr w:type="spellStart"/>
      <w:r w:rsidRPr="00DC2BA5">
        <w:t>osmoregulation</w:t>
      </w:r>
      <w:proofErr w:type="spellEnd"/>
      <w:r w:rsidRPr="00DC2BA5">
        <w:t xml:space="preserve"> in the kidney. </w:t>
      </w:r>
    </w:p>
    <w:p w:rsidR="00DC2BA5" w:rsidRPr="00DC2BA5" w:rsidRDefault="00DC2BA5" w:rsidP="00DC2BA5">
      <w:pPr>
        <w:pStyle w:val="ListParagraph"/>
        <w:numPr>
          <w:ilvl w:val="0"/>
          <w:numId w:val="4"/>
        </w:numPr>
      </w:pPr>
      <w:r w:rsidRPr="00DC2BA5">
        <w:t xml:space="preserve"> </w:t>
      </w:r>
    </w:p>
    <w:p w:rsidR="00DC2BA5" w:rsidRPr="00DC2BA5" w:rsidRDefault="00DC2BA5" w:rsidP="00DC2BA5">
      <w:pPr>
        <w:pStyle w:val="ListParagraph"/>
        <w:ind w:left="1440"/>
      </w:pPr>
      <w:r w:rsidRPr="00DC2BA5">
        <w:t xml:space="preserve"> </w:t>
      </w:r>
    </w:p>
    <w:p w:rsidR="00DC2BA5" w:rsidRPr="00DC2BA5" w:rsidRDefault="00DC2BA5" w:rsidP="00DC2BA5">
      <w:pPr>
        <w:pStyle w:val="ListParagraph"/>
        <w:numPr>
          <w:ilvl w:val="0"/>
          <w:numId w:val="5"/>
        </w:numPr>
      </w:pPr>
      <w:r w:rsidRPr="00DC2BA5">
        <w:t xml:space="preserve">Distinguish between the descending and ascending parts of the loop of </w:t>
      </w:r>
      <w:proofErr w:type="spellStart"/>
      <w:r w:rsidRPr="00DC2BA5">
        <w:t>Henle</w:t>
      </w:r>
      <w:proofErr w:type="spellEnd"/>
      <w:r w:rsidRPr="00DC2BA5">
        <w:t xml:space="preserve">. </w:t>
      </w:r>
    </w:p>
    <w:p w:rsidR="00DC2BA5" w:rsidRPr="00DC2BA5" w:rsidRDefault="00DC2BA5" w:rsidP="00DC2BA5">
      <w:pPr>
        <w:pStyle w:val="ListParagraph"/>
        <w:numPr>
          <w:ilvl w:val="0"/>
          <w:numId w:val="4"/>
        </w:numPr>
      </w:pPr>
      <w:r w:rsidRPr="00DC2BA5">
        <w:t xml:space="preserve"> </w:t>
      </w:r>
    </w:p>
    <w:p w:rsidR="00DC2BA5" w:rsidRPr="00DC2BA5" w:rsidRDefault="00DC2BA5" w:rsidP="00DC2BA5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C2BA5">
        <w:rPr>
          <w:rFonts w:asciiTheme="minorHAnsi" w:hAnsiTheme="minorHAnsi" w:cs="Arial"/>
          <w:sz w:val="22"/>
          <w:szCs w:val="22"/>
        </w:rPr>
        <w:t>What determines if water is reabsorbed from the collecting duct?</w:t>
      </w:r>
    </w:p>
    <w:p w:rsidR="00DC2BA5" w:rsidRPr="00DC2BA5" w:rsidRDefault="00DC2BA5" w:rsidP="00DC2BA5">
      <w:pPr>
        <w:rPr>
          <w:rFonts w:asciiTheme="minorHAnsi" w:hAnsiTheme="minorHAnsi"/>
          <w:noProof/>
          <w:sz w:val="22"/>
          <w:szCs w:val="22"/>
        </w:rPr>
      </w:pPr>
    </w:p>
    <w:p w:rsidR="00DC2BA5" w:rsidRPr="00DC2BA5" w:rsidRDefault="00DC2BA5" w:rsidP="00DC2BA5">
      <w:pPr>
        <w:pStyle w:val="ListParagraph"/>
        <w:spacing w:after="0" w:line="240" w:lineRule="auto"/>
        <w:ind w:left="1440"/>
        <w:rPr>
          <w:noProof/>
        </w:rPr>
      </w:pPr>
    </w:p>
    <w:p w:rsidR="00DC2BA5" w:rsidRPr="00DC2BA5" w:rsidRDefault="00DC2BA5" w:rsidP="00DC2BA5">
      <w:pPr>
        <w:pStyle w:val="ListParagraph"/>
        <w:spacing w:after="0" w:line="240" w:lineRule="auto"/>
        <w:ind w:left="1440"/>
        <w:rPr>
          <w:noProof/>
        </w:rPr>
      </w:pPr>
      <w:r w:rsidRPr="00DC2BA5">
        <w:rPr>
          <w:noProof/>
        </w:rPr>
        <w:t xml:space="preserve"> </w:t>
      </w:r>
    </w:p>
    <w:p w:rsidR="00DC2BA5" w:rsidRPr="00DC2BA5" w:rsidRDefault="00DC2BA5" w:rsidP="00DC2BA5">
      <w:pPr>
        <w:pStyle w:val="ListParagraph"/>
        <w:numPr>
          <w:ilvl w:val="0"/>
          <w:numId w:val="1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right="567"/>
      </w:pPr>
      <w:r w:rsidRPr="00DC2BA5">
        <w:lastRenderedPageBreak/>
        <w:t xml:space="preserve">The plasma solute concentration, plasma </w:t>
      </w:r>
      <w:proofErr w:type="spellStart"/>
      <w:r w:rsidRPr="00DC2BA5">
        <w:t>antidiuretic</w:t>
      </w:r>
      <w:proofErr w:type="spellEnd"/>
      <w:r w:rsidRPr="00DC2BA5">
        <w:t xml:space="preserve"> hormone (ADH) concentration and feelings of thirst were tested in a group of volunteers. These graphs show the relationship between intensity of thirst, plasma ADH concentration and plasma solute concentration.</w:t>
      </w:r>
    </w:p>
    <w:p w:rsidR="00DC2BA5" w:rsidRPr="00DC2BA5" w:rsidRDefault="00DC2BA5" w:rsidP="00DC2BA5">
      <w:pPr>
        <w:pStyle w:val="ListParagraph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right="567"/>
        <w:rPr>
          <w:rFonts w:cs="Times New Roman"/>
          <w:b/>
          <w:i/>
        </w:rPr>
      </w:pPr>
      <w:r w:rsidRPr="00DC2BA5">
        <w:rPr>
          <w:rFonts w:cs="Times New Roman"/>
          <w:b/>
          <w:i/>
        </w:rPr>
        <w:t xml:space="preserve">(Question taken from the </w:t>
      </w:r>
      <w:proofErr w:type="spellStart"/>
      <w:r w:rsidRPr="00DC2BA5">
        <w:rPr>
          <w:rFonts w:cs="Times New Roman"/>
          <w:b/>
          <w:i/>
        </w:rPr>
        <w:t>QuestionBank</w:t>
      </w:r>
      <w:proofErr w:type="spellEnd"/>
      <w:r w:rsidRPr="00DC2BA5">
        <w:rPr>
          <w:rFonts w:cs="Times New Roman"/>
          <w:b/>
          <w:i/>
        </w:rPr>
        <w:t xml:space="preserve"> </w:t>
      </w:r>
      <w:proofErr w:type="spellStart"/>
      <w:r w:rsidRPr="00DC2BA5">
        <w:rPr>
          <w:rFonts w:cs="Times New Roman"/>
          <w:b/>
          <w:i/>
        </w:rPr>
        <w:t>CDRom</w:t>
      </w:r>
      <w:proofErr w:type="spellEnd"/>
      <w:r w:rsidRPr="00DC2BA5">
        <w:rPr>
          <w:rFonts w:cs="Times New Roman"/>
          <w:b/>
          <w:i/>
        </w:rPr>
        <w:t>)</w:t>
      </w:r>
    </w:p>
    <w:p w:rsidR="00DC2BA5" w:rsidRPr="00DC2BA5" w:rsidRDefault="00DC2BA5" w:rsidP="00DC2B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jc w:val="center"/>
        <w:rPr>
          <w:rFonts w:asciiTheme="minorHAnsi" w:hAnsiTheme="minorHAnsi"/>
          <w:sz w:val="22"/>
          <w:szCs w:val="22"/>
        </w:rPr>
      </w:pPr>
      <w:r w:rsidRPr="00DC2BA5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715000" cy="25717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BA5" w:rsidRPr="00DC2BA5" w:rsidRDefault="00DC2BA5" w:rsidP="00DC2B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right="1134"/>
        <w:jc w:val="center"/>
        <w:rPr>
          <w:rFonts w:asciiTheme="minorHAnsi" w:hAnsiTheme="minorHAnsi"/>
          <w:sz w:val="22"/>
          <w:szCs w:val="22"/>
        </w:rPr>
      </w:pPr>
      <w:r w:rsidRPr="00DC2BA5">
        <w:rPr>
          <w:rFonts w:asciiTheme="minorHAnsi" w:hAnsiTheme="minorHAnsi"/>
          <w:sz w:val="22"/>
          <w:szCs w:val="22"/>
        </w:rPr>
        <w:t xml:space="preserve">[Source: adapted from C T Thompson, </w:t>
      </w:r>
      <w:r w:rsidRPr="00DC2BA5">
        <w:rPr>
          <w:rFonts w:asciiTheme="minorHAnsi" w:hAnsiTheme="minorHAnsi"/>
          <w:i/>
          <w:iCs/>
          <w:sz w:val="22"/>
          <w:szCs w:val="22"/>
        </w:rPr>
        <w:t xml:space="preserve">et </w:t>
      </w:r>
      <w:proofErr w:type="gramStart"/>
      <w:r w:rsidRPr="00DC2BA5">
        <w:rPr>
          <w:rFonts w:asciiTheme="minorHAnsi" w:hAnsiTheme="minorHAnsi"/>
          <w:i/>
          <w:iCs/>
          <w:sz w:val="22"/>
          <w:szCs w:val="22"/>
        </w:rPr>
        <w:t>al</w:t>
      </w:r>
      <w:r w:rsidRPr="00DC2BA5">
        <w:rPr>
          <w:rFonts w:asciiTheme="minorHAnsi" w:hAnsiTheme="minorHAnsi"/>
          <w:sz w:val="22"/>
          <w:szCs w:val="22"/>
        </w:rPr>
        <w:t xml:space="preserve"> .</w:t>
      </w:r>
      <w:proofErr w:type="gramEnd"/>
      <w:r w:rsidRPr="00DC2BA5">
        <w:rPr>
          <w:rFonts w:asciiTheme="minorHAnsi" w:hAnsiTheme="minorHAnsi"/>
          <w:sz w:val="22"/>
          <w:szCs w:val="22"/>
        </w:rPr>
        <w:t xml:space="preserve">, (1986), </w:t>
      </w:r>
      <w:r w:rsidRPr="00DC2BA5">
        <w:rPr>
          <w:rFonts w:asciiTheme="minorHAnsi" w:hAnsiTheme="minorHAnsi"/>
          <w:i/>
          <w:iCs/>
          <w:sz w:val="22"/>
          <w:szCs w:val="22"/>
        </w:rPr>
        <w:t>Clinical Science London</w:t>
      </w:r>
      <w:r w:rsidRPr="00DC2BA5">
        <w:rPr>
          <w:rFonts w:asciiTheme="minorHAnsi" w:hAnsiTheme="minorHAnsi"/>
          <w:sz w:val="22"/>
          <w:szCs w:val="22"/>
        </w:rPr>
        <w:t xml:space="preserve">, </w:t>
      </w:r>
      <w:r w:rsidRPr="00DC2BA5">
        <w:rPr>
          <w:rFonts w:asciiTheme="minorHAnsi" w:hAnsiTheme="minorHAnsi"/>
          <w:b/>
          <w:bCs/>
          <w:sz w:val="22"/>
          <w:szCs w:val="22"/>
        </w:rPr>
        <w:t>71</w:t>
      </w:r>
      <w:r w:rsidRPr="00DC2BA5">
        <w:rPr>
          <w:rFonts w:asciiTheme="minorHAnsi" w:hAnsiTheme="minorHAnsi"/>
          <w:sz w:val="22"/>
          <w:szCs w:val="22"/>
        </w:rPr>
        <w:t xml:space="preserve">, page 651] </w:t>
      </w:r>
    </w:p>
    <w:p w:rsidR="00DC2BA5" w:rsidRPr="00DC2BA5" w:rsidRDefault="00DC2BA5" w:rsidP="00DC2BA5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567" w:hanging="567"/>
        <w:rPr>
          <w:rFonts w:asciiTheme="minorHAnsi" w:hAnsiTheme="minorHAnsi"/>
          <w:sz w:val="22"/>
          <w:szCs w:val="22"/>
        </w:rPr>
      </w:pPr>
      <w:r w:rsidRPr="00DC2BA5">
        <w:rPr>
          <w:rFonts w:asciiTheme="minorHAnsi" w:hAnsiTheme="minorHAnsi"/>
          <w:sz w:val="22"/>
          <w:szCs w:val="22"/>
        </w:rPr>
        <w:t>(a)</w:t>
      </w:r>
      <w:r w:rsidRPr="00DC2BA5">
        <w:rPr>
          <w:rFonts w:asciiTheme="minorHAnsi" w:hAnsiTheme="minorHAnsi"/>
          <w:sz w:val="22"/>
          <w:szCs w:val="22"/>
        </w:rPr>
        <w:tab/>
        <w:t xml:space="preserve">Identify the plasma ADH concentration at a plasma solute concentration of 300 </w:t>
      </w:r>
      <w:proofErr w:type="spellStart"/>
      <w:r w:rsidRPr="00DC2BA5">
        <w:rPr>
          <w:rFonts w:asciiTheme="minorHAnsi" w:hAnsiTheme="minorHAnsi"/>
          <w:sz w:val="22"/>
          <w:szCs w:val="22"/>
        </w:rPr>
        <w:t>mOsmol</w:t>
      </w:r>
      <w:proofErr w:type="spellEnd"/>
      <w:r w:rsidRPr="00DC2BA5">
        <w:rPr>
          <w:rFonts w:asciiTheme="minorHAnsi" w:hAnsiTheme="minorHAnsi"/>
          <w:sz w:val="22"/>
          <w:szCs w:val="22"/>
        </w:rPr>
        <w:t xml:space="preserve"> kg</w:t>
      </w:r>
      <w:r w:rsidRPr="00DC2BA5">
        <w:rPr>
          <w:rFonts w:asciiTheme="minorHAnsi" w:hAnsiTheme="minorHAnsi"/>
          <w:position w:val="10"/>
          <w:sz w:val="22"/>
          <w:szCs w:val="22"/>
        </w:rPr>
        <w:t>-1</w:t>
      </w:r>
      <w:r w:rsidRPr="00DC2BA5">
        <w:rPr>
          <w:rFonts w:asciiTheme="minorHAnsi" w:hAnsiTheme="minorHAnsi"/>
          <w:sz w:val="22"/>
          <w:szCs w:val="22"/>
        </w:rPr>
        <w:t xml:space="preserve"> using the line of best fit.</w:t>
      </w:r>
    </w:p>
    <w:p w:rsidR="00DC2BA5" w:rsidRPr="00DC2BA5" w:rsidRDefault="00DC2BA5" w:rsidP="00DC2BA5">
      <w:pPr>
        <w:pStyle w:val="ListParagraph"/>
        <w:numPr>
          <w:ilvl w:val="0"/>
          <w:numId w:val="4"/>
        </w:num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 w:after="0" w:line="240" w:lineRule="auto"/>
        <w:ind w:right="567"/>
        <w:rPr>
          <w:rFonts w:cs="Times New Roman"/>
        </w:rPr>
      </w:pPr>
    </w:p>
    <w:p w:rsidR="00DC2BA5" w:rsidRPr="00DC2BA5" w:rsidRDefault="00DC2BA5" w:rsidP="00DC2B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DC2BA5">
        <w:rPr>
          <w:rFonts w:asciiTheme="minorHAnsi" w:hAnsiTheme="minorHAnsi"/>
          <w:b/>
          <w:bCs/>
          <w:sz w:val="22"/>
          <w:szCs w:val="22"/>
        </w:rPr>
        <w:t>(1)</w:t>
      </w:r>
    </w:p>
    <w:p w:rsidR="00DC2BA5" w:rsidRPr="00DC2BA5" w:rsidRDefault="00DC2BA5" w:rsidP="00DC2BA5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567" w:hanging="567"/>
        <w:rPr>
          <w:rFonts w:asciiTheme="minorHAnsi" w:hAnsiTheme="minorHAnsi"/>
          <w:sz w:val="22"/>
          <w:szCs w:val="22"/>
        </w:rPr>
      </w:pPr>
      <w:r w:rsidRPr="00DC2BA5">
        <w:rPr>
          <w:rFonts w:asciiTheme="minorHAnsi" w:hAnsiTheme="minorHAnsi"/>
          <w:sz w:val="22"/>
          <w:szCs w:val="22"/>
        </w:rPr>
        <w:t>(b)</w:t>
      </w:r>
      <w:r w:rsidRPr="00DC2BA5">
        <w:rPr>
          <w:rFonts w:asciiTheme="minorHAnsi" w:hAnsiTheme="minorHAnsi"/>
          <w:sz w:val="22"/>
          <w:szCs w:val="22"/>
        </w:rPr>
        <w:tab/>
        <w:t>Compare intensity of thirst and plasma ADH concentration.</w:t>
      </w:r>
    </w:p>
    <w:p w:rsidR="00DC2BA5" w:rsidRPr="00DC2BA5" w:rsidRDefault="00DC2BA5" w:rsidP="00DC2BA5">
      <w:pPr>
        <w:pStyle w:val="ListParagraph"/>
        <w:numPr>
          <w:ilvl w:val="0"/>
          <w:numId w:val="4"/>
        </w:num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 w:after="0" w:line="240" w:lineRule="auto"/>
        <w:ind w:right="567"/>
        <w:rPr>
          <w:rFonts w:cs="Times New Roman"/>
        </w:rPr>
      </w:pPr>
    </w:p>
    <w:p w:rsidR="00DC2BA5" w:rsidRPr="00DC2BA5" w:rsidRDefault="00DC2BA5" w:rsidP="00DC2B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DC2BA5">
        <w:rPr>
          <w:rFonts w:asciiTheme="minorHAnsi" w:hAnsiTheme="minorHAnsi"/>
          <w:b/>
          <w:bCs/>
          <w:sz w:val="22"/>
          <w:szCs w:val="22"/>
        </w:rPr>
        <w:t>(1)</w:t>
      </w:r>
    </w:p>
    <w:p w:rsidR="00DC2BA5" w:rsidRPr="00DC2BA5" w:rsidRDefault="00DC2BA5" w:rsidP="00DC2BA5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567" w:hanging="567"/>
        <w:rPr>
          <w:rFonts w:asciiTheme="minorHAnsi" w:hAnsiTheme="minorHAnsi"/>
          <w:sz w:val="22"/>
          <w:szCs w:val="22"/>
        </w:rPr>
      </w:pPr>
      <w:r w:rsidRPr="00DC2BA5">
        <w:rPr>
          <w:rFonts w:asciiTheme="minorHAnsi" w:hAnsiTheme="minorHAnsi"/>
          <w:sz w:val="22"/>
          <w:szCs w:val="22"/>
        </w:rPr>
        <w:t>(c)</w:t>
      </w:r>
      <w:r w:rsidRPr="00DC2BA5">
        <w:rPr>
          <w:rFonts w:asciiTheme="minorHAnsi" w:hAnsiTheme="minorHAnsi"/>
          <w:sz w:val="22"/>
          <w:szCs w:val="22"/>
        </w:rPr>
        <w:tab/>
        <w:t>Outline what would happen to plasma solute concentration and ADH concentration if a person were to drink water to satisfy his/her thirst.</w:t>
      </w:r>
    </w:p>
    <w:p w:rsidR="00DC2BA5" w:rsidRPr="00DC2BA5" w:rsidRDefault="00DC2BA5" w:rsidP="00DC2BA5">
      <w:pPr>
        <w:pStyle w:val="ListParagraph"/>
        <w:numPr>
          <w:ilvl w:val="0"/>
          <w:numId w:val="4"/>
        </w:num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 w:after="0" w:line="240" w:lineRule="auto"/>
        <w:ind w:right="567"/>
        <w:rPr>
          <w:rFonts w:cs="Times New Roman"/>
        </w:rPr>
      </w:pPr>
      <w:r w:rsidRPr="00DC2BA5">
        <w:rPr>
          <w:rFonts w:cs="Times New Roman"/>
        </w:rPr>
        <w:t xml:space="preserve"> </w:t>
      </w:r>
    </w:p>
    <w:p w:rsidR="00DC2BA5" w:rsidRPr="00DC2BA5" w:rsidRDefault="00DC2BA5" w:rsidP="00DC2BA5">
      <w:pPr>
        <w:pStyle w:val="ListParagraph"/>
        <w:numPr>
          <w:ilvl w:val="0"/>
          <w:numId w:val="4"/>
        </w:num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 w:after="0" w:line="240" w:lineRule="auto"/>
        <w:ind w:right="567"/>
        <w:rPr>
          <w:rFonts w:cs="Times New Roman"/>
        </w:rPr>
      </w:pPr>
      <w:r w:rsidRPr="00DC2BA5">
        <w:rPr>
          <w:rFonts w:cs="Times New Roman"/>
        </w:rPr>
        <w:t xml:space="preserve"> </w:t>
      </w:r>
    </w:p>
    <w:p w:rsidR="00DC2BA5" w:rsidRPr="00DC2BA5" w:rsidRDefault="00DC2BA5" w:rsidP="00DC2B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DC2BA5">
        <w:rPr>
          <w:rFonts w:asciiTheme="minorHAnsi" w:hAnsiTheme="minorHAnsi"/>
          <w:b/>
          <w:bCs/>
          <w:sz w:val="22"/>
          <w:szCs w:val="22"/>
        </w:rPr>
        <w:t>(2)</w:t>
      </w:r>
    </w:p>
    <w:p w:rsidR="00DC2BA5" w:rsidRPr="00DC2BA5" w:rsidRDefault="00DC2BA5" w:rsidP="00DC2BA5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567" w:hanging="567"/>
        <w:rPr>
          <w:rFonts w:asciiTheme="minorHAnsi" w:hAnsiTheme="minorHAnsi"/>
          <w:sz w:val="22"/>
          <w:szCs w:val="22"/>
        </w:rPr>
      </w:pPr>
      <w:r w:rsidRPr="00DC2BA5">
        <w:rPr>
          <w:rFonts w:asciiTheme="minorHAnsi" w:hAnsiTheme="minorHAnsi"/>
          <w:sz w:val="22"/>
          <w:szCs w:val="22"/>
        </w:rPr>
        <w:t>(d)</w:t>
      </w:r>
      <w:r w:rsidRPr="00DC2BA5">
        <w:rPr>
          <w:rFonts w:asciiTheme="minorHAnsi" w:hAnsiTheme="minorHAnsi"/>
          <w:sz w:val="22"/>
          <w:szCs w:val="22"/>
        </w:rPr>
        <w:tab/>
        <w:t xml:space="preserve">State </w:t>
      </w:r>
      <w:r w:rsidRPr="00DC2BA5">
        <w:rPr>
          <w:rFonts w:asciiTheme="minorHAnsi" w:hAnsiTheme="minorHAnsi"/>
          <w:b/>
          <w:bCs/>
          <w:sz w:val="22"/>
          <w:szCs w:val="22"/>
        </w:rPr>
        <w:t>two</w:t>
      </w:r>
      <w:r w:rsidRPr="00DC2BA5">
        <w:rPr>
          <w:rFonts w:asciiTheme="minorHAnsi" w:hAnsiTheme="minorHAnsi"/>
          <w:sz w:val="22"/>
          <w:szCs w:val="22"/>
        </w:rPr>
        <w:t xml:space="preserve"> reasons why a person’s plasma solute concentration may increase.</w:t>
      </w:r>
    </w:p>
    <w:p w:rsidR="00DC2BA5" w:rsidRPr="00DC2BA5" w:rsidRDefault="00DC2BA5" w:rsidP="00DC2BA5">
      <w:pPr>
        <w:pStyle w:val="ListParagraph"/>
        <w:numPr>
          <w:ilvl w:val="0"/>
          <w:numId w:val="4"/>
        </w:num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 w:after="0" w:line="240" w:lineRule="auto"/>
        <w:ind w:right="567"/>
        <w:rPr>
          <w:rFonts w:cs="Times New Roman"/>
        </w:rPr>
      </w:pPr>
      <w:r w:rsidRPr="00DC2BA5">
        <w:rPr>
          <w:rFonts w:cs="Times New Roman"/>
        </w:rPr>
        <w:t xml:space="preserve"> </w:t>
      </w:r>
    </w:p>
    <w:p w:rsidR="00DC2BA5" w:rsidRPr="00DC2BA5" w:rsidRDefault="00DC2BA5" w:rsidP="00DC2BA5">
      <w:pPr>
        <w:pStyle w:val="ListParagraph"/>
        <w:numPr>
          <w:ilvl w:val="0"/>
          <w:numId w:val="4"/>
        </w:num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 w:after="0" w:line="240" w:lineRule="auto"/>
        <w:ind w:right="567"/>
        <w:rPr>
          <w:rFonts w:cs="Times New Roman"/>
        </w:rPr>
      </w:pPr>
      <w:r w:rsidRPr="00DC2BA5">
        <w:rPr>
          <w:rFonts w:cs="Times New Roman"/>
        </w:rPr>
        <w:t xml:space="preserve"> </w:t>
      </w:r>
    </w:p>
    <w:p w:rsidR="00DC2BA5" w:rsidRPr="00DC2BA5" w:rsidRDefault="00DC2BA5" w:rsidP="00DC2B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DC2BA5">
        <w:rPr>
          <w:rFonts w:asciiTheme="minorHAnsi" w:hAnsiTheme="minorHAnsi"/>
          <w:b/>
          <w:bCs/>
          <w:sz w:val="22"/>
          <w:szCs w:val="22"/>
        </w:rPr>
        <w:t>(2)</w:t>
      </w:r>
    </w:p>
    <w:p w:rsidR="00DC2BA5" w:rsidRPr="00DC2BA5" w:rsidRDefault="00DC2BA5" w:rsidP="00DC2B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DC2BA5">
        <w:rPr>
          <w:rFonts w:asciiTheme="minorHAnsi" w:hAnsiTheme="minorHAnsi"/>
          <w:b/>
          <w:bCs/>
          <w:sz w:val="22"/>
          <w:szCs w:val="22"/>
        </w:rPr>
        <w:t>(Total 6 marks)</w:t>
      </w:r>
    </w:p>
    <w:p w:rsidR="00DC2BA5" w:rsidRPr="00DC2BA5" w:rsidRDefault="00DC2BA5" w:rsidP="00DC2BA5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Theme="minorHAnsi" w:hAnsiTheme="minorHAnsi"/>
          <w:sz w:val="22"/>
          <w:szCs w:val="22"/>
        </w:rPr>
      </w:pPr>
    </w:p>
    <w:p w:rsidR="00DC2BA5" w:rsidRPr="00DC2BA5" w:rsidRDefault="00DC2BA5" w:rsidP="00DC2BA5">
      <w:pPr>
        <w:rPr>
          <w:rFonts w:asciiTheme="minorHAnsi" w:hAnsiTheme="minorHAnsi" w:cs="Arial"/>
          <w:sz w:val="22"/>
          <w:szCs w:val="22"/>
        </w:rPr>
      </w:pPr>
    </w:p>
    <w:p w:rsidR="00DC2BA5" w:rsidRPr="00DC2BA5" w:rsidRDefault="00DC2BA5" w:rsidP="00DC2BA5">
      <w:pPr>
        <w:rPr>
          <w:rFonts w:asciiTheme="minorHAnsi" w:hAnsiTheme="minorHAnsi" w:cs="Arial"/>
          <w:sz w:val="22"/>
          <w:szCs w:val="22"/>
        </w:rPr>
      </w:pPr>
    </w:p>
    <w:p w:rsidR="00000408" w:rsidRPr="00DC2BA5" w:rsidRDefault="00DC2BA5">
      <w:pPr>
        <w:rPr>
          <w:rFonts w:asciiTheme="minorHAnsi" w:hAnsiTheme="minorHAnsi"/>
          <w:sz w:val="22"/>
          <w:szCs w:val="22"/>
        </w:rPr>
      </w:pPr>
    </w:p>
    <w:sectPr w:rsidR="00000408" w:rsidRPr="00DC2BA5" w:rsidSect="00DC2B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0F97"/>
    <w:multiLevelType w:val="hybridMultilevel"/>
    <w:tmpl w:val="C8E47C72"/>
    <w:lvl w:ilvl="0" w:tplc="F8B85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9E4672"/>
    <w:multiLevelType w:val="hybridMultilevel"/>
    <w:tmpl w:val="8306D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E7F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141D7"/>
    <w:multiLevelType w:val="hybridMultilevel"/>
    <w:tmpl w:val="06460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C03E8"/>
    <w:multiLevelType w:val="hybridMultilevel"/>
    <w:tmpl w:val="443E5836"/>
    <w:lvl w:ilvl="0" w:tplc="C5E6AE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A05DF6"/>
    <w:multiLevelType w:val="hybridMultilevel"/>
    <w:tmpl w:val="0AC6AA6C"/>
    <w:lvl w:ilvl="0" w:tplc="D94E2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E713F2"/>
    <w:multiLevelType w:val="hybridMultilevel"/>
    <w:tmpl w:val="EB943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FF37D1"/>
    <w:multiLevelType w:val="hybridMultilevel"/>
    <w:tmpl w:val="FC92FD94"/>
    <w:lvl w:ilvl="0" w:tplc="B2BE9E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C2BA5"/>
    <w:rsid w:val="002F522D"/>
    <w:rsid w:val="0057361D"/>
    <w:rsid w:val="00A85D70"/>
    <w:rsid w:val="00C20F77"/>
    <w:rsid w:val="00DC2BA5"/>
    <w:rsid w:val="00DD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BA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BA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DC2BA5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C22B5-F8F2-4541-9174-C71C91AF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1</cp:revision>
  <dcterms:created xsi:type="dcterms:W3CDTF">2015-02-23T16:37:00Z</dcterms:created>
  <dcterms:modified xsi:type="dcterms:W3CDTF">2015-02-23T16:46:00Z</dcterms:modified>
</cp:coreProperties>
</file>